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6417E" w14:textId="77777777" w:rsidR="00B75C29" w:rsidRPr="00B75C29" w:rsidRDefault="00B75C29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5C29">
        <w:rPr>
          <w:rFonts w:ascii="Times New Roman" w:eastAsia="Times New Roman" w:hAnsi="Times New Roman" w:cs="Times New Roman"/>
          <w:sz w:val="24"/>
          <w:szCs w:val="24"/>
        </w:rPr>
        <w:t>Installing MySQL Server</w:t>
      </w:r>
    </w:p>
    <w:p w14:paraId="142B6C52" w14:textId="77777777" w:rsidR="00B75C29" w:rsidRPr="00B75C29" w:rsidRDefault="006D5904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" w:anchor="mysql-getting-started-installing" w:tgtFrame="_blank" w:history="1">
        <w:r w:rsidR="00B75C29" w:rsidRPr="00B75C2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https://dev.mysql.com/doc/mysql-getting-started/en/#mysql-getting-started-installing</w:t>
        </w:r>
      </w:hyperlink>
    </w:p>
    <w:p w14:paraId="60E74EB1" w14:textId="77777777" w:rsidR="00B75C29" w:rsidRPr="00B75C29" w:rsidRDefault="00B75C29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C2D264" w14:textId="77777777" w:rsidR="00B75C29" w:rsidRPr="00B75C29" w:rsidRDefault="00B75C29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5C29">
        <w:rPr>
          <w:rFonts w:ascii="Times New Roman" w:eastAsia="Times New Roman" w:hAnsi="Times New Roman" w:cs="Times New Roman"/>
          <w:sz w:val="24"/>
          <w:szCs w:val="24"/>
        </w:rPr>
        <w:t>Installing MySQL Workbench</w:t>
      </w:r>
    </w:p>
    <w:p w14:paraId="610E03FE" w14:textId="77777777" w:rsidR="00B75C29" w:rsidRPr="00B75C29" w:rsidRDefault="006D5904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tgtFrame="_blank" w:history="1">
        <w:r w:rsidR="00B75C29" w:rsidRPr="00B75C2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https://dev.mysql.com/doc/workbench/en/wb-installing.html</w:t>
        </w:r>
      </w:hyperlink>
    </w:p>
    <w:p w14:paraId="71BC13EB" w14:textId="77777777" w:rsidR="00B75C29" w:rsidRPr="00B75C29" w:rsidRDefault="00B75C29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506BF" w14:textId="77777777" w:rsidR="00B75C29" w:rsidRPr="00B75C29" w:rsidRDefault="00B75C29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5C29">
        <w:rPr>
          <w:rFonts w:ascii="Times New Roman" w:eastAsia="Times New Roman" w:hAnsi="Times New Roman" w:cs="Times New Roman"/>
          <w:sz w:val="24"/>
          <w:szCs w:val="24"/>
        </w:rPr>
        <w:t>Starting the Server from within Workbench. </w:t>
      </w:r>
      <w:r w:rsidRPr="00B75C29">
        <w:rPr>
          <w:rFonts w:ascii="Times New Roman" w:eastAsia="Times New Roman" w:hAnsi="Times New Roman" w:cs="Times New Roman"/>
          <w:i/>
          <w:iCs/>
          <w:sz w:val="24"/>
          <w:szCs w:val="24"/>
        </w:rPr>
        <w:t>(see "Step 0" image)</w:t>
      </w:r>
    </w:p>
    <w:p w14:paraId="73F0A846" w14:textId="77777777" w:rsidR="00B75C29" w:rsidRPr="00B75C29" w:rsidRDefault="00B75C29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5C29">
        <w:rPr>
          <w:rFonts w:ascii="Times New Roman" w:eastAsia="Times New Roman" w:hAnsi="Times New Roman" w:cs="Times New Roman"/>
          <w:sz w:val="24"/>
          <w:szCs w:val="24"/>
        </w:rPr>
        <w:t>1. Go to the "Server" menu and choose "Startup/Shutdown" or choose the Startup/Shutdown option in the sidebar under "Instance"</w:t>
      </w:r>
    </w:p>
    <w:p w14:paraId="72746BEE" w14:textId="77777777" w:rsidR="00B75C29" w:rsidRPr="00B75C29" w:rsidRDefault="00B75C29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5C29">
        <w:rPr>
          <w:rFonts w:ascii="Times New Roman" w:eastAsia="Times New Roman" w:hAnsi="Times New Roman" w:cs="Times New Roman"/>
          <w:sz w:val="24"/>
          <w:szCs w:val="24"/>
        </w:rPr>
        <w:t>2. Press the "Start Server" button</w:t>
      </w:r>
    </w:p>
    <w:p w14:paraId="775D75E1" w14:textId="77777777" w:rsidR="00B75C29" w:rsidRPr="00B75C29" w:rsidRDefault="00B75C29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8032A5" w14:textId="77777777" w:rsidR="00B75C29" w:rsidRPr="00B75C29" w:rsidRDefault="00B75C29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5C29">
        <w:rPr>
          <w:rFonts w:ascii="Times New Roman" w:eastAsia="Times New Roman" w:hAnsi="Times New Roman" w:cs="Times New Roman"/>
          <w:sz w:val="24"/>
          <w:szCs w:val="24"/>
        </w:rPr>
        <w:t>Importing the Database (this assumes you have downloaded the provided file)</w:t>
      </w:r>
    </w:p>
    <w:p w14:paraId="6C23D229" w14:textId="77777777" w:rsidR="00B75C29" w:rsidRPr="00B75C29" w:rsidRDefault="00B75C29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5C29">
        <w:rPr>
          <w:rFonts w:ascii="Times New Roman" w:eastAsia="Times New Roman" w:hAnsi="Times New Roman" w:cs="Times New Roman"/>
          <w:sz w:val="24"/>
          <w:szCs w:val="24"/>
        </w:rPr>
        <w:t>1. Go to the "Server" menu and choose "Data Import" </w:t>
      </w:r>
      <w:r w:rsidRPr="00B75C29">
        <w:rPr>
          <w:rFonts w:ascii="Times New Roman" w:eastAsia="Times New Roman" w:hAnsi="Times New Roman" w:cs="Times New Roman"/>
          <w:i/>
          <w:iCs/>
          <w:sz w:val="24"/>
          <w:szCs w:val="24"/>
        </w:rPr>
        <w:t>(see step 1 image)</w:t>
      </w:r>
    </w:p>
    <w:p w14:paraId="35425027" w14:textId="77777777" w:rsidR="00B75C29" w:rsidRPr="00B75C29" w:rsidRDefault="00B75C29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5C29">
        <w:rPr>
          <w:rFonts w:ascii="Times New Roman" w:eastAsia="Times New Roman" w:hAnsi="Times New Roman" w:cs="Times New Roman"/>
          <w:sz w:val="24"/>
          <w:szCs w:val="24"/>
        </w:rPr>
        <w:t>2. Choose the downloaded FarmersMarketDatabase.sql file from the folder you downloaded it to. The script has the schema creation built in and will create a schema called farmers_market, so you don't need to enter a target schema. </w:t>
      </w:r>
      <w:r w:rsidRPr="00B75C29">
        <w:rPr>
          <w:rFonts w:ascii="Times New Roman" w:eastAsia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B75C29">
        <w:rPr>
          <w:rFonts w:ascii="Times New Roman" w:eastAsia="Times New Roman" w:hAnsi="Times New Roman" w:cs="Times New Roman"/>
          <w:i/>
          <w:iCs/>
          <w:sz w:val="24"/>
          <w:szCs w:val="24"/>
        </w:rPr>
        <w:t>see</w:t>
      </w:r>
      <w:proofErr w:type="gramEnd"/>
      <w:r w:rsidRPr="00B75C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step 2 image)</w:t>
      </w:r>
    </w:p>
    <w:p w14:paraId="4C09B951" w14:textId="77777777" w:rsidR="00B75C29" w:rsidRPr="00B75C29" w:rsidRDefault="00B75C29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5C29">
        <w:rPr>
          <w:rFonts w:ascii="Times New Roman" w:eastAsia="Times New Roman" w:hAnsi="Times New Roman" w:cs="Times New Roman"/>
          <w:sz w:val="24"/>
          <w:szCs w:val="24"/>
        </w:rPr>
        <w:t>3. Scroll down and click the "Start Import" button.</w:t>
      </w:r>
    </w:p>
    <w:p w14:paraId="2C172767" w14:textId="77777777" w:rsidR="00B75C29" w:rsidRPr="00B75C29" w:rsidRDefault="00B75C29" w:rsidP="00B75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5C29">
        <w:rPr>
          <w:rFonts w:ascii="Times New Roman" w:eastAsia="Times New Roman" w:hAnsi="Times New Roman" w:cs="Times New Roman"/>
          <w:sz w:val="24"/>
          <w:szCs w:val="24"/>
        </w:rPr>
        <w:t>4. After the database has restored, you can open a new SQL tab (use the first icon, which is labeled with the word SQL and +), and start writing and running queries.</w:t>
      </w:r>
    </w:p>
    <w:p w14:paraId="09D07468" w14:textId="3828117D" w:rsidR="00E976C6" w:rsidRDefault="006D5904"/>
    <w:p w14:paraId="7433CA0A" w14:textId="01DAD57A" w:rsidR="006D5904" w:rsidRPr="006D5904" w:rsidRDefault="006D5904">
      <w:pPr>
        <w:rPr>
          <w:rFonts w:ascii="Times New Roman" w:hAnsi="Times New Roman" w:cs="Times New Roman"/>
          <w:sz w:val="24"/>
          <w:szCs w:val="24"/>
        </w:rPr>
      </w:pPr>
    </w:p>
    <w:p w14:paraId="433C55E7" w14:textId="722A5B84" w:rsidR="006D5904" w:rsidRPr="006D5904" w:rsidRDefault="006D5904">
      <w:pPr>
        <w:rPr>
          <w:rFonts w:ascii="Times New Roman" w:hAnsi="Times New Roman" w:cs="Times New Roman"/>
          <w:sz w:val="24"/>
          <w:szCs w:val="24"/>
        </w:rPr>
      </w:pPr>
      <w:r w:rsidRPr="006D5904">
        <w:rPr>
          <w:rFonts w:ascii="Times New Roman" w:hAnsi="Times New Roman" w:cs="Times New Roman"/>
          <w:sz w:val="24"/>
          <w:szCs w:val="24"/>
        </w:rPr>
        <w:t>Note: The accompanying figures are from MySQL Workbench 8.0.</w:t>
      </w:r>
    </w:p>
    <w:sectPr w:rsidR="006D5904" w:rsidRPr="006D59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C29"/>
    <w:rsid w:val="001847E4"/>
    <w:rsid w:val="005C557E"/>
    <w:rsid w:val="006D5904"/>
    <w:rsid w:val="00B75C29"/>
    <w:rsid w:val="00C1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8D13C"/>
  <w15:chartTrackingRefBased/>
  <w15:docId w15:val="{5B00C44A-B8BB-4C82-B5D9-FABB0F40E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75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5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ev.mysql.com/doc/workbench/en/wb-installing.html" TargetMode="External"/><Relationship Id="rId4" Type="http://schemas.openxmlformats.org/officeDocument/2006/relationships/hyperlink" Target="https://dev.mysql.com/doc/mysql-getting-started/e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Talbot</dc:creator>
  <cp:keywords/>
  <dc:description/>
  <cp:lastModifiedBy>Kelly Talbot</cp:lastModifiedBy>
  <cp:revision>2</cp:revision>
  <dcterms:created xsi:type="dcterms:W3CDTF">2021-06-29T08:52:00Z</dcterms:created>
  <dcterms:modified xsi:type="dcterms:W3CDTF">2021-06-29T09:41:00Z</dcterms:modified>
</cp:coreProperties>
</file>